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F0342F" w:rsidRDefault="003549AA" w:rsidP="00F0342F">
      <w:pPr>
        <w:spacing w:line="360" w:lineRule="auto"/>
        <w:ind w:firstLine="993"/>
        <w:rPr>
          <w:rFonts w:ascii="Rosewood Std Regular" w:hAnsi="Rosewood Std Regular"/>
          <w:color w:val="FF0000"/>
          <w:sz w:val="44"/>
          <w:szCs w:val="44"/>
          <w:u w:val="single"/>
        </w:rPr>
      </w:pPr>
      <w:r w:rsidRPr="00F0342F">
        <w:rPr>
          <w:rFonts w:ascii="a_SignboardCps" w:hAnsi="a_SignboardCps"/>
          <w:color w:val="943634" w:themeColor="accent2" w:themeShade="BF"/>
          <w:sz w:val="56"/>
          <w:szCs w:val="56"/>
          <w:u w:val="single"/>
        </w:rPr>
        <w:t>Дополнительны</w:t>
      </w:r>
      <w:r w:rsidR="00F0342F">
        <w:rPr>
          <w:rFonts w:ascii="a_SignboardCps" w:hAnsi="a_SignboardCps"/>
          <w:color w:val="943634" w:themeColor="accent2" w:themeShade="BF"/>
          <w:sz w:val="56"/>
          <w:szCs w:val="56"/>
          <w:u w:val="single"/>
        </w:rPr>
        <w:t>е услуги:</w:t>
      </w:r>
    </w:p>
    <w:p w:rsidR="00310D0F" w:rsidRPr="002B02DA" w:rsidRDefault="00310D0F" w:rsidP="002B02DA">
      <w:pPr>
        <w:jc w:val="center"/>
        <w:rPr>
          <w:rFonts w:ascii="a_AlgeriusRough" w:hAnsi="a_AlgeriusRough"/>
          <w:color w:val="FF0000"/>
          <w:sz w:val="44"/>
          <w:szCs w:val="44"/>
          <w:u w:val="single"/>
        </w:rPr>
      </w:pPr>
    </w:p>
    <w:p w:rsidR="003549AA" w:rsidRDefault="003549AA">
      <w:pPr>
        <w:rPr>
          <w:rFonts w:ascii="a_AlgeriusRough" w:hAnsi="a_AlgeriusRough"/>
          <w:sz w:val="44"/>
          <w:szCs w:val="44"/>
        </w:rPr>
      </w:pPr>
      <w:r w:rsidRPr="002B02DA">
        <w:rPr>
          <w:rFonts w:ascii="a_AlgeriusRough" w:hAnsi="a_AlgeriusRough"/>
          <w:sz w:val="44"/>
          <w:szCs w:val="44"/>
        </w:rPr>
        <w:t xml:space="preserve">- </w:t>
      </w:r>
      <w:r w:rsidR="002B02DA">
        <w:rPr>
          <w:rFonts w:ascii="a_AlgeriusRough" w:hAnsi="a_AlgeriusRough"/>
          <w:sz w:val="44"/>
          <w:szCs w:val="44"/>
        </w:rPr>
        <w:t xml:space="preserve"> </w:t>
      </w:r>
      <w:r w:rsidRPr="002B02DA">
        <w:rPr>
          <w:rFonts w:ascii="a_AlgeriusRough" w:hAnsi="a_AlgeriusRough"/>
          <w:sz w:val="44"/>
          <w:szCs w:val="44"/>
        </w:rPr>
        <w:t>доставка инструмента (платно)</w:t>
      </w:r>
    </w:p>
    <w:p w:rsidR="002B02DA" w:rsidRPr="002B02DA" w:rsidRDefault="002B02DA">
      <w:pPr>
        <w:rPr>
          <w:rFonts w:ascii="a_AlgeriusRough" w:hAnsi="a_AlgeriusRough"/>
          <w:sz w:val="44"/>
          <w:szCs w:val="44"/>
        </w:rPr>
      </w:pPr>
    </w:p>
    <w:p w:rsidR="003549AA" w:rsidRDefault="003549AA">
      <w:pPr>
        <w:rPr>
          <w:rFonts w:ascii="a_AlgeriusRough" w:hAnsi="a_AlgeriusRough"/>
          <w:sz w:val="44"/>
          <w:szCs w:val="44"/>
        </w:rPr>
      </w:pPr>
      <w:r w:rsidRPr="002B02DA">
        <w:rPr>
          <w:rFonts w:ascii="a_AlgeriusRough" w:hAnsi="a_AlgeriusRough"/>
          <w:sz w:val="44"/>
          <w:szCs w:val="44"/>
        </w:rPr>
        <w:t xml:space="preserve">- </w:t>
      </w:r>
      <w:r w:rsidR="002B02DA">
        <w:rPr>
          <w:rFonts w:ascii="a_AlgeriusRough" w:hAnsi="a_AlgeriusRough"/>
          <w:sz w:val="44"/>
          <w:szCs w:val="44"/>
        </w:rPr>
        <w:t xml:space="preserve"> </w:t>
      </w:r>
      <w:r w:rsidRPr="002B02DA">
        <w:rPr>
          <w:rFonts w:ascii="a_AlgeriusRough" w:hAnsi="a_AlgeriusRough"/>
          <w:sz w:val="44"/>
          <w:szCs w:val="44"/>
        </w:rPr>
        <w:t>заказ инструмента по телефону</w:t>
      </w:r>
    </w:p>
    <w:p w:rsidR="002B02DA" w:rsidRDefault="00310D0F">
      <w:pPr>
        <w:rPr>
          <w:rFonts w:ascii="a_AlgeriusRough" w:hAnsi="a_AlgeriusRough"/>
          <w:sz w:val="44"/>
          <w:szCs w:val="44"/>
        </w:rPr>
      </w:pPr>
      <w:r>
        <w:rPr>
          <w:rFonts w:asciiTheme="majorHAnsi" w:hAnsiTheme="majorHAnsi"/>
          <w:sz w:val="32"/>
          <w:szCs w:val="32"/>
        </w:rPr>
        <w:t>Заключение д</w:t>
      </w:r>
      <w:r w:rsidRPr="00310D0F">
        <w:rPr>
          <w:rFonts w:asciiTheme="majorHAnsi" w:hAnsiTheme="majorHAnsi"/>
          <w:sz w:val="32"/>
          <w:szCs w:val="32"/>
        </w:rPr>
        <w:t>оговор</w:t>
      </w:r>
      <w:r>
        <w:rPr>
          <w:rFonts w:asciiTheme="majorHAnsi" w:hAnsiTheme="majorHAnsi"/>
          <w:sz w:val="32"/>
          <w:szCs w:val="32"/>
        </w:rPr>
        <w:t>а</w:t>
      </w:r>
      <w:r w:rsidRPr="00310D0F">
        <w:rPr>
          <w:rFonts w:asciiTheme="majorHAnsi" w:hAnsiTheme="majorHAnsi"/>
          <w:sz w:val="32"/>
          <w:szCs w:val="32"/>
        </w:rPr>
        <w:t xml:space="preserve"> проката и оплата</w:t>
      </w:r>
      <w:r>
        <w:rPr>
          <w:rFonts w:asciiTheme="majorHAnsi" w:hAnsiTheme="majorHAnsi"/>
          <w:sz w:val="32"/>
          <w:szCs w:val="32"/>
        </w:rPr>
        <w:t xml:space="preserve"> аренды производится при доставке инструмента</w:t>
      </w:r>
      <w:proofErr w:type="gramStart"/>
      <w:r>
        <w:rPr>
          <w:rFonts w:asciiTheme="majorHAnsi" w:hAnsiTheme="majorHAnsi"/>
          <w:sz w:val="32"/>
          <w:szCs w:val="32"/>
        </w:rPr>
        <w:t>.</w:t>
      </w:r>
      <w:proofErr w:type="gramEnd"/>
      <w:r>
        <w:rPr>
          <w:rFonts w:asciiTheme="majorHAnsi" w:hAnsiTheme="majorHAnsi"/>
          <w:sz w:val="32"/>
          <w:szCs w:val="32"/>
        </w:rPr>
        <w:t xml:space="preserve"> Имущества предоставляется под залог. Доставка платная.</w:t>
      </w:r>
    </w:p>
    <w:p w:rsidR="00352FFB" w:rsidRDefault="00352FFB">
      <w:pPr>
        <w:rPr>
          <w:rFonts w:ascii="a_AlgeriusRough" w:hAnsi="a_AlgeriusRough"/>
          <w:sz w:val="44"/>
          <w:szCs w:val="44"/>
        </w:rPr>
      </w:pPr>
    </w:p>
    <w:p w:rsidR="00352FFB" w:rsidRPr="00352FFB" w:rsidRDefault="00352FFB" w:rsidP="00352FFB">
      <w:pPr>
        <w:rPr>
          <w:rFonts w:ascii="a_AlgeriusRough" w:hAnsi="a_AlgeriusRough"/>
          <w:sz w:val="44"/>
          <w:szCs w:val="44"/>
        </w:rPr>
      </w:pPr>
      <w:r>
        <w:rPr>
          <w:rFonts w:ascii="a_AlgeriusRough" w:hAnsi="a_AlgeriusRough"/>
          <w:sz w:val="44"/>
          <w:szCs w:val="44"/>
        </w:rPr>
        <w:t>-</w:t>
      </w:r>
      <w:r w:rsidRPr="00352FFB">
        <w:rPr>
          <w:rFonts w:ascii="a_AlgeriusRough" w:hAnsi="a_AlgeriusRough"/>
          <w:sz w:val="44"/>
          <w:szCs w:val="44"/>
        </w:rPr>
        <w:t xml:space="preserve"> БРОНИРОВАНИЕ ПРОКАТНОГО ИМУЩЕСТВА.</w:t>
      </w:r>
    </w:p>
    <w:p w:rsidR="00352FFB" w:rsidRDefault="00352FFB" w:rsidP="00352FFB">
      <w:pPr>
        <w:rPr>
          <w:rFonts w:asciiTheme="majorHAnsi" w:hAnsiTheme="majorHAnsi"/>
          <w:sz w:val="32"/>
          <w:szCs w:val="32"/>
        </w:rPr>
      </w:pPr>
      <w:r w:rsidRPr="00352FFB">
        <w:rPr>
          <w:rFonts w:asciiTheme="majorHAnsi" w:hAnsiTheme="majorHAnsi"/>
          <w:sz w:val="32"/>
          <w:szCs w:val="32"/>
        </w:rPr>
        <w:t xml:space="preserve">В </w:t>
      </w:r>
      <w:r w:rsidR="00310D0F" w:rsidRPr="00310D0F">
        <w:rPr>
          <w:rFonts w:asciiTheme="majorHAnsi" w:hAnsiTheme="majorHAnsi"/>
          <w:sz w:val="32"/>
          <w:szCs w:val="32"/>
        </w:rPr>
        <w:t xml:space="preserve">прокате существует система бронирования, позволяющая арендатору заранее заключить договор проката. </w:t>
      </w:r>
      <w:r w:rsidRPr="00352FFB">
        <w:rPr>
          <w:rFonts w:asciiTheme="majorHAnsi" w:hAnsiTheme="majorHAnsi"/>
          <w:sz w:val="32"/>
          <w:szCs w:val="32"/>
        </w:rPr>
        <w:t xml:space="preserve">Арендатору </w:t>
      </w:r>
      <w:r w:rsidR="00310D0F" w:rsidRPr="00310D0F">
        <w:rPr>
          <w:rFonts w:asciiTheme="majorHAnsi" w:hAnsiTheme="majorHAnsi"/>
          <w:sz w:val="32"/>
          <w:szCs w:val="32"/>
        </w:rPr>
        <w:t xml:space="preserve">необходимо внести стоимость арендной платы, указанной в договоре. </w:t>
      </w:r>
      <w:r w:rsidRPr="00352FFB">
        <w:rPr>
          <w:rFonts w:asciiTheme="majorHAnsi" w:hAnsiTheme="majorHAnsi"/>
          <w:sz w:val="32"/>
          <w:szCs w:val="32"/>
        </w:rPr>
        <w:t xml:space="preserve">В </w:t>
      </w:r>
      <w:r w:rsidR="00310D0F" w:rsidRPr="00310D0F">
        <w:rPr>
          <w:rFonts w:asciiTheme="majorHAnsi" w:hAnsiTheme="majorHAnsi"/>
          <w:sz w:val="32"/>
          <w:szCs w:val="32"/>
        </w:rPr>
        <w:t>случае</w:t>
      </w:r>
      <w:proofErr w:type="gramStart"/>
      <w:r w:rsidR="00310D0F" w:rsidRPr="00310D0F">
        <w:rPr>
          <w:rFonts w:asciiTheme="majorHAnsi" w:hAnsiTheme="majorHAnsi"/>
          <w:sz w:val="32"/>
          <w:szCs w:val="32"/>
        </w:rPr>
        <w:t>,</w:t>
      </w:r>
      <w:proofErr w:type="gramEnd"/>
      <w:r w:rsidR="00310D0F" w:rsidRPr="00310D0F">
        <w:rPr>
          <w:rFonts w:asciiTheme="majorHAnsi" w:hAnsiTheme="majorHAnsi"/>
          <w:sz w:val="32"/>
          <w:szCs w:val="32"/>
        </w:rPr>
        <w:t xml:space="preserve"> если арендатор не воспользовался услугами проката оплаченного имущества, арендная плата арендатору не возвраща</w:t>
      </w:r>
      <w:r w:rsidRPr="00310D0F">
        <w:rPr>
          <w:rFonts w:asciiTheme="majorHAnsi" w:hAnsiTheme="majorHAnsi"/>
          <w:sz w:val="32"/>
          <w:szCs w:val="32"/>
        </w:rPr>
        <w:t>ется.</w:t>
      </w:r>
    </w:p>
    <w:p w:rsidR="00F0342F" w:rsidRPr="00352FFB" w:rsidRDefault="00F0342F" w:rsidP="00352FFB">
      <w:pPr>
        <w:rPr>
          <w:rFonts w:asciiTheme="majorHAnsi" w:hAnsiTheme="majorHAnsi"/>
          <w:sz w:val="32"/>
          <w:szCs w:val="32"/>
        </w:rPr>
      </w:pPr>
    </w:p>
    <w:p w:rsidR="00310D0F" w:rsidRDefault="00310D0F" w:rsidP="00310D0F">
      <w:pPr>
        <w:rPr>
          <w:rFonts w:ascii="a_AlgeriusRough" w:hAnsi="a_AlgeriusRough"/>
          <w:sz w:val="44"/>
          <w:szCs w:val="44"/>
        </w:rPr>
      </w:pPr>
      <w:r w:rsidRPr="002B02DA">
        <w:rPr>
          <w:rFonts w:ascii="a_AlgeriusRough" w:hAnsi="a_AlgeriusRough"/>
          <w:sz w:val="44"/>
          <w:szCs w:val="44"/>
        </w:rPr>
        <w:t>-</w:t>
      </w:r>
      <w:r>
        <w:rPr>
          <w:rFonts w:ascii="a_AlgeriusRough" w:hAnsi="a_AlgeriusRough"/>
          <w:sz w:val="44"/>
          <w:szCs w:val="44"/>
        </w:rPr>
        <w:t xml:space="preserve">  </w:t>
      </w:r>
      <w:r w:rsidRPr="002B02DA">
        <w:rPr>
          <w:rFonts w:ascii="a_AlgeriusRough" w:hAnsi="a_AlgeriusRough"/>
          <w:sz w:val="44"/>
          <w:szCs w:val="44"/>
        </w:rPr>
        <w:t xml:space="preserve">бесплатная консультация нашего специалиста </w:t>
      </w:r>
    </w:p>
    <w:p w:rsidR="00352FFB" w:rsidRDefault="00352FFB">
      <w:pPr>
        <w:rPr>
          <w:rFonts w:ascii="a_AlgeriusRough" w:hAnsi="a_AlgeriusRough"/>
          <w:sz w:val="44"/>
          <w:szCs w:val="44"/>
        </w:rPr>
      </w:pPr>
    </w:p>
    <w:p w:rsidR="00352FFB" w:rsidRPr="002B02DA" w:rsidRDefault="00352FFB">
      <w:pPr>
        <w:rPr>
          <w:rFonts w:ascii="a_AlgeriusRough" w:hAnsi="a_AlgeriusRough"/>
          <w:sz w:val="44"/>
          <w:szCs w:val="44"/>
        </w:rPr>
      </w:pPr>
    </w:p>
    <w:sectPr w:rsidR="00352FFB" w:rsidRPr="002B02DA" w:rsidSect="00F0342F">
      <w:pgSz w:w="11906" w:h="16838"/>
      <w:pgMar w:top="1134" w:right="850" w:bottom="1134" w:left="1701" w:header="708" w:footer="708" w:gutter="0"/>
      <w:pgBorders w:offsetFrom="page">
        <w:top w:val="cornerTriangles" w:sz="10" w:space="24" w:color="auto"/>
        <w:left w:val="cornerTriangles" w:sz="10" w:space="24" w:color="auto"/>
        <w:bottom w:val="cornerTriangles" w:sz="10" w:space="24" w:color="auto"/>
        <w:right w:val="cornerTriangles" w:sz="10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Rosewood Std Regular">
    <w:panose1 w:val="00000000000000000000"/>
    <w:charset w:val="00"/>
    <w:family w:val="modern"/>
    <w:notTrueType/>
    <w:pitch w:val="variable"/>
    <w:sig w:usb0="800000AF" w:usb1="4000204A" w:usb2="00000000" w:usb3="00000000" w:csb0="00000001" w:csb1="00000000"/>
  </w:font>
  <w:font w:name="a_SignboardCps">
    <w:panose1 w:val="04090705090802020404"/>
    <w:charset w:val="CC"/>
    <w:family w:val="decorative"/>
    <w:pitch w:val="variable"/>
    <w:sig w:usb0="00000201" w:usb1="00000000" w:usb2="00000000" w:usb3="00000000" w:csb0="00000004" w:csb1="00000000"/>
  </w:font>
  <w:font w:name="a_AlgeriusRough">
    <w:panose1 w:val="04040705040A02020702"/>
    <w:charset w:val="CC"/>
    <w:family w:val="decorative"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549AA"/>
    <w:rsid w:val="002B02DA"/>
    <w:rsid w:val="00310D0F"/>
    <w:rsid w:val="00352FFB"/>
    <w:rsid w:val="003549AA"/>
    <w:rsid w:val="00F03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52F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0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4</cp:revision>
  <cp:lastPrinted>2009-09-03T19:29:00Z</cp:lastPrinted>
  <dcterms:created xsi:type="dcterms:W3CDTF">2009-09-03T18:22:00Z</dcterms:created>
  <dcterms:modified xsi:type="dcterms:W3CDTF">2009-09-03T19:29:00Z</dcterms:modified>
</cp:coreProperties>
</file>